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Self-Monitoring Form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During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it is important to be quiet. This means that your mouth is closed, and no sounds are coming from 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First, we will practice showing quiet and noisy. Check the box. Was it quiet or noisy?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When the timer goes off, check the box, were you quiet (expected) or noisy (unexpected?)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Remember, when we have something to say, we can raise our hand and wait for the teacher to call on us. That is the right way to participate in class!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376363" cy="1376363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360.0" w:type="dxa"/>
        <w:jc w:val="center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19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5"/>
              <w:gridCol w:w="1275"/>
              <w:tblGridChange w:id="0">
                <w:tblGrid>
                  <w:gridCol w:w="705"/>
                  <w:gridCol w:w="127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Quiet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Noisy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19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5"/>
              <w:gridCol w:w="1275"/>
              <w:tblGridChange w:id="0">
                <w:tblGrid>
                  <w:gridCol w:w="705"/>
                  <w:gridCol w:w="127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Quiet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Noisy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19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5"/>
              <w:gridCol w:w="1275"/>
              <w:tblGridChange w:id="0">
                <w:tblGrid>
                  <w:gridCol w:w="705"/>
                  <w:gridCol w:w="127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Quiet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Noisy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19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5"/>
              <w:gridCol w:w="1275"/>
              <w:tblGridChange w:id="0">
                <w:tblGrid>
                  <w:gridCol w:w="705"/>
                  <w:gridCol w:w="127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Quiet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Noisy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19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5"/>
              <w:gridCol w:w="1275"/>
              <w:tblGridChange w:id="0">
                <w:tblGrid>
                  <w:gridCol w:w="705"/>
                  <w:gridCol w:w="127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Quiet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Noisy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 w:val="0"/>
              <w:tblW w:w="19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5"/>
              <w:gridCol w:w="1275"/>
              <w:tblGridChange w:id="0">
                <w:tblGrid>
                  <w:gridCol w:w="705"/>
                  <w:gridCol w:w="127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Quiet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Noisy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 w:val="0"/>
              <w:tblW w:w="19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5"/>
              <w:gridCol w:w="1275"/>
              <w:tblGridChange w:id="0">
                <w:tblGrid>
                  <w:gridCol w:w="705"/>
                  <w:gridCol w:w="127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Quiet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Noisy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 w:val="0"/>
              <w:tblW w:w="19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5"/>
              <w:gridCol w:w="1275"/>
              <w:tblGridChange w:id="0">
                <w:tblGrid>
                  <w:gridCol w:w="705"/>
                  <w:gridCol w:w="127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Quiet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Noisy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right"/>
    </w:pPr>
    <w:r w:rsidDel="00000000" w:rsidR="00000000" w:rsidRPr="00000000">
      <w:rPr>
        <w:rtl w:val="0"/>
      </w:rPr>
    </w:r>
  </w:p>
  <w:tbl>
    <w:tblPr>
      <w:tblStyle w:val="Table10"/>
      <w:bidi w:val="0"/>
      <w:tblW w:w="9360.0" w:type="dxa"/>
      <w:jc w:val="right"/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c>
        <w:tcPr>
          <w:tcBorders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right"/>
          </w:pPr>
          <w:r w:rsidDel="00000000" w:rsidR="00000000" w:rsidRPr="00000000">
            <w:drawing>
              <wp:inline distB="114300" distT="114300" distL="114300" distR="114300">
                <wp:extent cx="870266" cy="333466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66" cy="3334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line="240" w:lineRule="auto"/>
            <w:contextualSpacing w:val="0"/>
          </w:pPr>
          <w:hyperlink r:id="rId2"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behaviormarinselpa.org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hyperlink" Target="http://www.behaviormarinselpa.org" TargetMode="External"/></Relationships>
</file>